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82" w:rsidRDefault="00446482" w:rsidP="004464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46482" w:rsidRDefault="00446482" w:rsidP="004464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46482" w:rsidRPr="00446482" w:rsidRDefault="00446482" w:rsidP="004464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4464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ES"/>
        </w:rPr>
        <w:t>RECOMENDACIONES BÁSICAS PARA PROTEGERSE DE LOS TERREMOTOS</w:t>
      </w:r>
    </w:p>
    <w:p w:rsidR="00446482" w:rsidRPr="00446482" w:rsidRDefault="00446482" w:rsidP="00446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1147445" cy="914400"/>
            <wp:effectExtent l="19050" t="0" r="0" b="0"/>
            <wp:docPr id="1" name="Imagen 1" descr="http://www.ugr.es/%7Eiag/divulgacion/f/1bo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gr.es/%7Eiag/divulgacion/f/1bo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>enga preparado un botiquín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1095375" cy="888365"/>
            <wp:effectExtent l="19050" t="0" r="9525" b="0"/>
            <wp:docPr id="2" name="Imagen 2" descr="http://www.ugr.es/%7Eiag/divulgacion/f/1fix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gr.es/%7Eiag/divulgacion/f/1fix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Fije los muebles a la pared</w:t>
      </w:r>
    </w:p>
    <w:p w:rsidR="00446482" w:rsidRPr="00446482" w:rsidRDefault="00446482" w:rsidP="00446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es-ES"/>
        </w:rPr>
      </w:pPr>
      <w:r w:rsidRPr="0044648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s-ES"/>
        </w:rPr>
        <w:t>Antes del Terremoto:</w:t>
      </w:r>
    </w:p>
    <w:p w:rsidR="00446482" w:rsidRPr="00446482" w:rsidRDefault="00446482" w:rsidP="00446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1000760" cy="1224915"/>
            <wp:effectExtent l="19050" t="0" r="8890" b="0"/>
            <wp:docPr id="3" name="Imagen 3" descr="http://www.ugr.es/%7Eiag/divulgacion/f/1sux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gr.es/%7Eiag/divulgacion/f/1sux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Su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>jete bien los objetos peligrosos</w:t>
      </w:r>
    </w:p>
    <w:p w:rsidR="00446482" w:rsidRPr="00446482" w:rsidRDefault="00446482" w:rsidP="00446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Tenga preparados: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botiquín de primeros auxilios, linternas, radio a pilas, pilas, etc. y algunas provisiones en sitio conocido por todos. Sepa cómo desconectar la luz, el gas y el agua. </w:t>
      </w:r>
    </w:p>
    <w:p w:rsidR="00446482" w:rsidRPr="00446482" w:rsidRDefault="00446482" w:rsidP="00446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Prevea un plan de actuación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caso de emergencia y asegure el reagrupamiento de la familia en un lugar seguro. </w:t>
      </w:r>
    </w:p>
    <w:p w:rsidR="00446482" w:rsidRPr="00446482" w:rsidRDefault="00446482" w:rsidP="00446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Confeccione un directorio telefónico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para, en caso de necesidad, poder llamar a Protección Civil, Bomberos, Asistencia Sanitaria o Policía. </w:t>
      </w:r>
    </w:p>
    <w:p w:rsidR="00446482" w:rsidRPr="00446482" w:rsidRDefault="00446482" w:rsidP="00446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No coloque objetos pesados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encima de muebles altos, asegúrelos en el suelo. </w:t>
      </w:r>
    </w:p>
    <w:p w:rsidR="00446482" w:rsidRPr="00446482" w:rsidRDefault="00446482" w:rsidP="00446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Fije bien a las paredes muebles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como armarios, estanterías, etc. y sujete aquellos objetos que pueden provocar daños al caerse, como cuadros, espejos, lámparas, productos tóxicos o inflamables, etc. </w:t>
      </w:r>
    </w:p>
    <w:p w:rsidR="00446482" w:rsidRPr="00446482" w:rsidRDefault="00446482" w:rsidP="00446482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Revise la estructura de su vivienda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y, sobre todo, asegúrese que chimeneas, aleros, revestimientos, balcones, etc. tengan una buena fijación a los elementos estructurales. Si fuera necesario, consulte a un técnico en construcción.</w:t>
      </w:r>
    </w:p>
    <w:p w:rsidR="00446482" w:rsidRPr="00446482" w:rsidRDefault="00446482" w:rsidP="00446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Durante el Terremoto:</w:t>
      </w:r>
    </w:p>
    <w:p w:rsidR="00446482" w:rsidRPr="00446482" w:rsidRDefault="00446482" w:rsidP="00446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1354455" cy="793750"/>
            <wp:effectExtent l="19050" t="0" r="0" b="0"/>
            <wp:docPr id="4" name="Imagen 4" descr="http://www.ugr.es/%7Eiag/divulgacion/f/1cmx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gr.es/%7Eiag/divulgacion/f/1cmx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Protejase bajo una cama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br/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819785" cy="940435"/>
            <wp:effectExtent l="19050" t="0" r="0" b="0"/>
            <wp:docPr id="5" name="Imagen 5" descr="http://www.ugr.es/%7Eiag/divulgacion/f/1asx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gr.es/%7Eiag/divulgacion/f/1asx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No utilice el ascensor</w:t>
      </w:r>
    </w:p>
    <w:p w:rsidR="00446482" w:rsidRPr="00446482" w:rsidRDefault="00446482" w:rsidP="00446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 el terremoto no es fuerte, </w:t>
      </w: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tranquilícese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>, acabará pronto.</w:t>
      </w:r>
    </w:p>
    <w:p w:rsidR="00446482" w:rsidRPr="00446482" w:rsidRDefault="00446482" w:rsidP="00446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 el terremoto es fuerte, </w:t>
      </w: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mantenga y transmita la calma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>. Agudice la atención para evitar riesgos y recuerde las siguientes instrucciones:</w:t>
      </w:r>
    </w:p>
    <w:p w:rsidR="00446482" w:rsidRPr="00446482" w:rsidRDefault="00446482" w:rsidP="004464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 está dentro de un edificio, quédese dentro; si está fuera, permanezca fuera. El </w:t>
      </w: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o salir de los edificios sólo puede causarle accidentes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446482" w:rsidRPr="00446482" w:rsidRDefault="00446482" w:rsidP="00446482">
      <w:pPr>
        <w:numPr>
          <w:ilvl w:val="0"/>
          <w:numId w:val="2"/>
        </w:num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Dentro de un edificio busque </w:t>
      </w: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estructuras fuertes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bajo una mesa ocama, bajo el dintel de una puerta, junto a un pilar, pared maestra o en un rincón y proteja su cabeza. </w:t>
      </w:r>
    </w:p>
    <w:p w:rsidR="00446482" w:rsidRPr="00446482" w:rsidRDefault="00446482" w:rsidP="00446482">
      <w:pPr>
        <w:numPr>
          <w:ilvl w:val="0"/>
          <w:numId w:val="2"/>
        </w:num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No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utilice el ascensor y </w:t>
      </w: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nunca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huya precipitadamente hacia la salida. </w:t>
      </w:r>
    </w:p>
    <w:p w:rsidR="00446482" w:rsidRPr="00446482" w:rsidRDefault="00446482" w:rsidP="00446482">
      <w:pPr>
        <w:numPr>
          <w:ilvl w:val="0"/>
          <w:numId w:val="2"/>
        </w:num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Apague todo fuego. </w:t>
      </w: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No utilice ningún tipo de llama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(cerilla, encendedor, vela, etc.) durante o inmediatamente después del temblor. </w:t>
      </w:r>
    </w:p>
    <w:p w:rsidR="00446482" w:rsidRPr="00446482" w:rsidRDefault="00446482" w:rsidP="00446482">
      <w:pPr>
        <w:numPr>
          <w:ilvl w:val="0"/>
          <w:numId w:val="2"/>
        </w:num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>Fuera de un edificio ,</w:t>
      </w: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aléjese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cables eléctricos , cornisas, cristales, pretiles, etc . </w:t>
      </w:r>
    </w:p>
    <w:p w:rsidR="00446482" w:rsidRPr="00446482" w:rsidRDefault="00446482" w:rsidP="00446482">
      <w:pPr>
        <w:numPr>
          <w:ilvl w:val="0"/>
          <w:numId w:val="2"/>
        </w:num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No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acerque </w:t>
      </w: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ni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penetre en los edificios para evitar ser alcanzado por la caída de objetos peligrosos (cristales, cornisas, etc.). Vaya hacia </w:t>
      </w: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lugares abiertos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no corra y cuidado con el tráfico. </w:t>
      </w:r>
    </w:p>
    <w:p w:rsidR="00446482" w:rsidRPr="00446482" w:rsidRDefault="00446482" w:rsidP="00446482">
      <w:pPr>
        <w:numPr>
          <w:ilvl w:val="0"/>
          <w:numId w:val="2"/>
        </w:numPr>
        <w:spacing w:before="100" w:beforeAutospacing="1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 va en coche cuando ocurra el temblor, párelo donde le permita el permanezca dentro del mismo, </w:t>
      </w: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retirado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puentes y tajos.</w:t>
      </w:r>
    </w:p>
    <w:p w:rsidR="00446482" w:rsidRPr="00446482" w:rsidRDefault="00446482" w:rsidP="00446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716280" cy="1095375"/>
            <wp:effectExtent l="19050" t="0" r="7620" b="0"/>
            <wp:docPr id="6" name="Imagen 6" descr="http://www.ugr.es/%7Eiag/divulgacion/f/1msx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gr.es/%7Eiag/divulgacion/f/1msx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Protejase bajo una mesa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784860" cy="1130300"/>
            <wp:effectExtent l="19050" t="0" r="0" b="0"/>
            <wp:docPr id="7" name="Imagen 7" descr="http://www.ugr.es/%7Eiag/divulgacion/f/1cax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gr.es/%7Eiag/divulgacion/f/1cax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Alejese de cables eléctricos </w:t>
      </w:r>
    </w:p>
    <w:p w:rsidR="00446482" w:rsidRDefault="00446482" w:rsidP="004464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46482" w:rsidRDefault="00446482" w:rsidP="004464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46482" w:rsidRDefault="00446482" w:rsidP="004464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46482" w:rsidRDefault="00446482" w:rsidP="004464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46482" w:rsidRDefault="00446482" w:rsidP="004464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46482" w:rsidRPr="00446482" w:rsidRDefault="00446482" w:rsidP="004464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es-ES"/>
        </w:rPr>
      </w:pPr>
      <w:r w:rsidRPr="004464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s-ES"/>
        </w:rPr>
        <w:t>Después del Terremoto:</w:t>
      </w:r>
      <w:r w:rsidRPr="00446482">
        <w:rPr>
          <w:rFonts w:ascii="Times New Roman" w:eastAsia="Times New Roman" w:hAnsi="Times New Roman" w:cs="Times New Roman"/>
          <w:color w:val="FF0000"/>
          <w:sz w:val="28"/>
          <w:szCs w:val="28"/>
          <w:lang w:eastAsia="es-ES"/>
        </w:rPr>
        <w:t xml:space="preserve"> </w:t>
      </w:r>
    </w:p>
    <w:p w:rsidR="00446482" w:rsidRPr="00446482" w:rsidRDefault="00446482" w:rsidP="00446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750570" cy="1845945"/>
            <wp:effectExtent l="19050" t="0" r="0" b="0"/>
            <wp:docPr id="8" name="Imagen 8" descr="http://www.ugr.es/%7Eiag/divulgacion/f/1esx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ugr.es/%7Eiag/divulgacion/f/1esx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No huya precipitadamente </w:t>
      </w:r>
    </w:p>
    <w:p w:rsidR="00446482" w:rsidRPr="00446482" w:rsidRDefault="00446482" w:rsidP="004464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Guarde la calma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haga que los demás la guarden. Impida cualquier situación de pánico. </w:t>
      </w:r>
    </w:p>
    <w:p w:rsidR="00446482" w:rsidRPr="00446482" w:rsidRDefault="00446482" w:rsidP="004464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Compruebe si alguien está herido, préstele los auxilios necesarios. Los heridos graves </w:t>
      </w: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no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deben moverse, salvo que tenga conocimientos de cómo hacerlo; en caso de empeoramiento de la situación (fuego, derrumbamiento, etc.) muévalo con </w:t>
      </w: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precaución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446482" w:rsidRPr="00446482" w:rsidRDefault="00446482" w:rsidP="004464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Compruebe el estado de las conducciones de agua, gas y electricidad, hágalo visualmente y por el olor, </w:t>
      </w: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nunca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ponga en funcionamiento algún aparato. Ante cualquier anomalía o duda, cierre las llaves de paso generales y comuníquelo a los técnicos o autoridades. </w:t>
      </w:r>
    </w:p>
    <w:p w:rsidR="00446482" w:rsidRPr="00446482" w:rsidRDefault="00446482" w:rsidP="004464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No utilice el teléfono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Hágalo solo en caso de extrema urgencia. Conecte la </w:t>
      </w: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radio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recibir información o instrucciones de las autoridades. </w:t>
      </w:r>
    </w:p>
    <w:p w:rsidR="00446482" w:rsidRPr="00446482" w:rsidRDefault="00446482" w:rsidP="004464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Tenga </w:t>
      </w: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precaución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 abrir armarios, algunos objetos pueden haber quedado en posición inestable. </w:t>
      </w:r>
    </w:p>
    <w:p w:rsidR="00446482" w:rsidRPr="00446482" w:rsidRDefault="00446482" w:rsidP="004464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Utilice botas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zapatos de suela gruesa para protegerse de los objetos cortantes o punzantes. </w:t>
      </w:r>
    </w:p>
    <w:p w:rsidR="00446482" w:rsidRPr="00446482" w:rsidRDefault="00446482" w:rsidP="004464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No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repare de inmediato los desperfectos, excepto si hay vidrios rotos o botellas con sustancias tóxicas o inflamables. </w:t>
      </w:r>
    </w:p>
    <w:p w:rsidR="00446482" w:rsidRPr="00446482" w:rsidRDefault="00446482" w:rsidP="004464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Apague cualquier incendio, si no pudiera dominarlo contacte </w:t>
      </w: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inmediatamente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los bomberos. </w:t>
      </w:r>
    </w:p>
    <w:p w:rsidR="00446482" w:rsidRPr="00446482" w:rsidRDefault="00446482" w:rsidP="004464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Después de una sacudida muy violenta salgan </w:t>
      </w: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ordenada y paulatinamente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edificio que ocupen, sobre todo si éste tiene daños. </w:t>
      </w:r>
    </w:p>
    <w:p w:rsidR="00446482" w:rsidRPr="00446482" w:rsidRDefault="00446482" w:rsidP="004464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>Aléjese de las construcciones dañadas.</w:t>
      </w: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Vaya hacia áreas abiertas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446482" w:rsidRPr="00446482" w:rsidRDefault="00446482" w:rsidP="004464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Después de un terremoto fuerte siguen otros pequeños, </w:t>
      </w:r>
      <w:hyperlink r:id="rId16" w:anchor="rep" w:tooltip="¿qué es?" w:history="1">
        <w:r w:rsidRPr="0044648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réplicas</w:t>
        </w:r>
      </w:hyperlink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pueden ser causa de destrozos adicionales, especialmente en construcciones dañadas. </w:t>
      </w: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Permanezca alejado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éstas. </w:t>
      </w:r>
    </w:p>
    <w:p w:rsidR="00446482" w:rsidRPr="00446482" w:rsidRDefault="00446482" w:rsidP="004464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 fuera urgente entrar en edificios dañados hágalo rápidamente y no permanezca dentro. En construcciones con daños graves </w:t>
      </w: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no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entre hasta que sea autorizado. </w:t>
      </w:r>
    </w:p>
    <w:p w:rsidR="00446482" w:rsidRPr="00446482" w:rsidRDefault="00446482" w:rsidP="004464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Tenga cuidado al utilizar agua de la red ya que puede estar contaminada. </w:t>
      </w: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Consuma agua embotellada o hervida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446482" w:rsidRPr="00446482" w:rsidRDefault="00446482" w:rsidP="00446482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 el epicentro de un gran terremoto es marino puede producirse un </w:t>
      </w: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maremoto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Esto puede ser importante en la zona del Golfo de Cádiz. </w:t>
      </w: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Permanezca alejado de la playa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446482" w:rsidRPr="00446482" w:rsidRDefault="00446482" w:rsidP="00446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741680" cy="1397635"/>
            <wp:effectExtent l="19050" t="0" r="1270" b="0"/>
            <wp:docPr id="9" name="Imagen 9" descr="http://www.ugr.es/%7Eiag/divulgacion/f/1bax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ugr.es/%7Eiag/divulgacion/f/1bax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No salga al balcón </w:t>
      </w:r>
    </w:p>
    <w:p w:rsidR="00446482" w:rsidRPr="00446482" w:rsidRDefault="00446482" w:rsidP="004464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4464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ES"/>
        </w:rPr>
        <w:t>COLABORE CON PROTECCIÓN CIVIL:</w:t>
      </w:r>
    </w:p>
    <w:p w:rsidR="00446482" w:rsidRPr="00446482" w:rsidRDefault="00446482" w:rsidP="004464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Actúe según las </w:t>
      </w: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normas o recomendaciones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ante Emergencias Sísmicas y las directrices de Protección Civil. </w:t>
      </w:r>
    </w:p>
    <w:p w:rsidR="00446482" w:rsidRPr="00446482" w:rsidRDefault="00446482" w:rsidP="004464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Conecte la radio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siga las instrucciones que dicten las autoridades. </w:t>
      </w: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No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deje influenciar por rumores, tampoco los propague. </w:t>
      </w:r>
    </w:p>
    <w:p w:rsidR="00446482" w:rsidRPr="00446482" w:rsidRDefault="00446482" w:rsidP="004464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Informe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las autoridades de los destrozos graves en edificaciones, sobre todo de aquellas que amenacen con derrumbarse en zonas de tránsito. </w:t>
      </w: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Comunique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existencia de material peligroso (productos radioactivos, tóxicos, etc.) o cualquier hecho (incendio, explosiones, etc.) que amenace con aumentar o desencadenar más daños. </w:t>
      </w:r>
    </w:p>
    <w:p w:rsidR="00446482" w:rsidRPr="00446482" w:rsidRDefault="00446482" w:rsidP="004464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Trabaje junto a Protección Civil y bajo sus órdenes. </w:t>
      </w: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La coordinación es imprescindible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Colabore en la ayuda a heridos, enfermos, niños y ancianos. </w:t>
      </w: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Protección Civil somos todos.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446482" w:rsidRPr="00446482" w:rsidRDefault="00446482" w:rsidP="004464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Atienda las llamadas que hagan las autoridades. </w:t>
      </w: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No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acuda a las zonas afectadas si no se le solicita. Curiosear es peligroso y dificulta las labores de socorro. </w:t>
      </w:r>
    </w:p>
    <w:p w:rsidR="00446482" w:rsidRPr="00446482" w:rsidRDefault="00446482" w:rsidP="004464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No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utilice el coche ya que hay peligro de accidentes e impide las ayudas externas. </w:t>
      </w:r>
    </w:p>
    <w:p w:rsidR="00446482" w:rsidRPr="00446482" w:rsidRDefault="00446482" w:rsidP="00446482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Utilice el teléfono </w:t>
      </w: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sólo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casos extremos. Economice sus recursos (agua, alimentos, etc.). </w:t>
      </w: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Colabore con sus vecinos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tbl>
      <w:tblPr>
        <w:tblW w:w="0" w:type="auto"/>
        <w:jc w:val="center"/>
        <w:tblCellSpacing w:w="0" w:type="dxa"/>
        <w:shd w:val="clear" w:color="auto" w:fill="FFFF99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8600"/>
      </w:tblGrid>
      <w:tr w:rsidR="00446482" w:rsidRPr="00446482" w:rsidTr="00446482">
        <w:trPr>
          <w:tblCellSpacing w:w="0" w:type="dxa"/>
          <w:jc w:val="center"/>
        </w:trPr>
        <w:tc>
          <w:tcPr>
            <w:tcW w:w="0" w:type="auto"/>
            <w:shd w:val="clear" w:color="auto" w:fill="FFFF99"/>
            <w:vAlign w:val="center"/>
            <w:hideMark/>
          </w:tcPr>
          <w:p w:rsidR="00446482" w:rsidRPr="00446482" w:rsidRDefault="00446482" w:rsidP="0044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648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RECUERDE OUE LA </w:t>
            </w:r>
            <w:r w:rsidRPr="00446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MEJOR</w:t>
            </w:r>
            <w:r w:rsidRPr="0044648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MANERA DE PROTEGERSE EN CASO DE UN TERREMOTO FUERTE ES, ESTANDO </w:t>
            </w:r>
            <w:r w:rsidRPr="00446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BIEN</w:t>
            </w:r>
            <w:r w:rsidRPr="0044648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446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INFORMADO Y PREPARADO</w:t>
            </w:r>
          </w:p>
        </w:tc>
      </w:tr>
    </w:tbl>
    <w:p w:rsidR="00446482" w:rsidRPr="00446482" w:rsidRDefault="00446482" w:rsidP="0044648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46482" w:rsidRPr="00446482" w:rsidRDefault="00446482" w:rsidP="00446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CONCEPTOS UTILES:</w:t>
      </w:r>
    </w:p>
    <w:p w:rsidR="00446482" w:rsidRPr="00446482" w:rsidRDefault="00446482" w:rsidP="004464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Terremoto: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Liberación súbita y brusca de energía acumulada por la deformación lenta en la superficie de la tíerra, que se propaga en forma de ondas sísmicas. </w:t>
      </w:r>
    </w:p>
    <w:p w:rsidR="00446482" w:rsidRPr="00446482" w:rsidRDefault="00446482" w:rsidP="004464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Fuente sísmica: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Volumen de roca que se fractura durante un terremoto. </w:t>
      </w:r>
    </w:p>
    <w:p w:rsidR="00446482" w:rsidRPr="00446482" w:rsidRDefault="00446482" w:rsidP="004464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Sacudida sísmica: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Conjunto de movimientos vibratorios del terreno. </w:t>
      </w:r>
    </w:p>
    <w:p w:rsidR="00446482" w:rsidRPr="00446482" w:rsidRDefault="00446482" w:rsidP="004464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Hipocentro: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Punto donde se inicia el terremoto. </w:t>
      </w:r>
    </w:p>
    <w:p w:rsidR="00446482" w:rsidRPr="00446482" w:rsidRDefault="00446482" w:rsidP="004464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Epicentro: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Punto de la superficie situado en la vertical del foco o hipocentro.</w:t>
      </w:r>
      <w:bookmarkStart w:id="0" w:name="rep"/>
      <w:bookmarkEnd w:id="0"/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446482" w:rsidRPr="00446482" w:rsidRDefault="00446482" w:rsidP="004464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Réplicas: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Terremotos más pequeños que ocurren después de un terremoto. </w:t>
      </w:r>
    </w:p>
    <w:p w:rsidR="00446482" w:rsidRPr="00446482" w:rsidRDefault="00446482" w:rsidP="004464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Precursores: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Terremotos más pequeños que ocurren antes del terremoto principal. </w:t>
      </w:r>
    </w:p>
    <w:p w:rsidR="00446482" w:rsidRPr="00446482" w:rsidRDefault="00446482" w:rsidP="004464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Magnitud: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Parámetro ideado por Richter que indica el tamaño y la energía liberada por el terremoto en forma de ondas sísmicas. La escala de magnitud no tiene límites, aunque no se han observado terremotos de magnitud local superior a 9. </w:t>
      </w:r>
    </w:p>
    <w:p w:rsidR="00446482" w:rsidRPr="00446482" w:rsidRDefault="00446482" w:rsidP="004464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4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Intensidad:</w:t>
      </w:r>
      <w:r w:rsidRPr="004464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Parámetro que indica el efecto de las sacudidas en un lugar afectado por las sacudidas sísmicas. Se mide a través de las reacciones de las personas, del grado de destrozos producidos en las construcciones y por las perturbaciones provocadas en el terreno (grietas, deslizamientos, desprendimientos, etc.). La escala oficial en España es la E.M.S. 92 que está dividida en 12 grados. Los destrozos empiezan a ser importantes a partir del grado VII. </w:t>
      </w:r>
    </w:p>
    <w:p w:rsidR="00AD4490" w:rsidRPr="00DB2AED" w:rsidRDefault="00AD4490" w:rsidP="00DB2AED"/>
    <w:sectPr w:rsidR="00AD4490" w:rsidRPr="00DB2AED" w:rsidSect="00AD4490">
      <w:headerReference w:type="default" r:id="rId1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0EB" w:rsidRDefault="00E200EB" w:rsidP="00446482">
      <w:pPr>
        <w:spacing w:after="0" w:line="240" w:lineRule="auto"/>
      </w:pPr>
      <w:r>
        <w:separator/>
      </w:r>
    </w:p>
  </w:endnote>
  <w:endnote w:type="continuationSeparator" w:id="1">
    <w:p w:rsidR="00E200EB" w:rsidRDefault="00E200EB" w:rsidP="0044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0EB" w:rsidRDefault="00E200EB" w:rsidP="00446482">
      <w:pPr>
        <w:spacing w:after="0" w:line="240" w:lineRule="auto"/>
      </w:pPr>
      <w:r>
        <w:separator/>
      </w:r>
    </w:p>
  </w:footnote>
  <w:footnote w:type="continuationSeparator" w:id="1">
    <w:p w:rsidR="00E200EB" w:rsidRDefault="00E200EB" w:rsidP="00446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482" w:rsidRPr="00446482" w:rsidRDefault="00446482">
    <w:pPr>
      <w:pStyle w:val="Encabezado"/>
      <w:rPr>
        <w:b/>
        <w:color w:val="FF0000"/>
      </w:rPr>
    </w:pPr>
    <w:r w:rsidRPr="00446482">
      <w:rPr>
        <w:b/>
        <w:color w:val="FF0000"/>
      </w:rP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i1025" type="#_x0000_t144" style="width:129.05pt;height:27.15pt" fillcolor="black">
          <v:shadow color="#868686"/>
          <v:textpath style="font-family:&quot;Arial Black&quot;;font-size:8pt" fitshape="t" trim="t" string="C.E.I.P. ANTONIO CUEVAS"/>
        </v:shape>
      </w:pict>
    </w:r>
    <w:r w:rsidRPr="00446482">
      <w:rPr>
        <w:b/>
        <w:color w:val="FF0000"/>
      </w:rPr>
      <w:t xml:space="preserve">                                                                         Plan de Autoprotección</w:t>
    </w:r>
  </w:p>
  <w:p w:rsidR="00446482" w:rsidRPr="00446482" w:rsidRDefault="00446482">
    <w:pPr>
      <w:pStyle w:val="Encabezado"/>
      <w:rPr>
        <w:b/>
      </w:rPr>
    </w:pPr>
    <w:r w:rsidRPr="00446482">
      <w:rPr>
        <w:b/>
      </w:rPr>
      <w:t xml:space="preserve"> </w:t>
    </w:r>
    <w:r>
      <w:rPr>
        <w:b/>
      </w:rPr>
      <w:t xml:space="preserve">   </w:t>
    </w:r>
    <w:r w:rsidRPr="00446482">
      <w:rPr>
        <w:b/>
      </w:rPr>
      <w:t>La Puebla del Río (Sevilla)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5342"/>
    <w:multiLevelType w:val="multilevel"/>
    <w:tmpl w:val="8BF4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8158F"/>
    <w:multiLevelType w:val="multilevel"/>
    <w:tmpl w:val="2F08B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63BAC"/>
    <w:multiLevelType w:val="multilevel"/>
    <w:tmpl w:val="102E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D46656"/>
    <w:multiLevelType w:val="multilevel"/>
    <w:tmpl w:val="9E06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8C10AA"/>
    <w:multiLevelType w:val="multilevel"/>
    <w:tmpl w:val="14DA6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lvl w:ilvl="0">
        <w:numFmt w:val="lowerLetter"/>
        <w:lvlText w:val="%1."/>
        <w:lvlJc w:val="left"/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AED"/>
    <w:rsid w:val="00446482"/>
    <w:rsid w:val="00AD4490"/>
    <w:rsid w:val="00DB2AED"/>
    <w:rsid w:val="00E2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B2AED"/>
    <w:rPr>
      <w:color w:val="0000FF"/>
      <w:u w:val="single"/>
    </w:rPr>
  </w:style>
  <w:style w:type="character" w:customStyle="1" w:styleId="txmor">
    <w:name w:val="txmor"/>
    <w:basedOn w:val="Fuentedeprrafopredeter"/>
    <w:rsid w:val="00446482"/>
  </w:style>
  <w:style w:type="character" w:customStyle="1" w:styleId="txmrt">
    <w:name w:val="txmrt"/>
    <w:basedOn w:val="Fuentedeprrafopredeter"/>
    <w:rsid w:val="00446482"/>
  </w:style>
  <w:style w:type="paragraph" w:styleId="Textodeglobo">
    <w:name w:val="Balloon Text"/>
    <w:basedOn w:val="Normal"/>
    <w:link w:val="TextodegloboCar"/>
    <w:uiPriority w:val="99"/>
    <w:semiHidden/>
    <w:unhideWhenUsed/>
    <w:rsid w:val="0044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4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46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482"/>
  </w:style>
  <w:style w:type="paragraph" w:styleId="Piedepgina">
    <w:name w:val="footer"/>
    <w:basedOn w:val="Normal"/>
    <w:link w:val="PiedepginaCar"/>
    <w:uiPriority w:val="99"/>
    <w:semiHidden/>
    <w:unhideWhenUsed/>
    <w:rsid w:val="00446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46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gr.es/%7Eiag/divulgacion/div_d.html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www.ugr.es/%7Eiag/divulgacion/div_d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1088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2011-05-18T10:22:00Z</dcterms:created>
  <dcterms:modified xsi:type="dcterms:W3CDTF">2011-05-18T10:42:00Z</dcterms:modified>
</cp:coreProperties>
</file>